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A1" w:rsidRDefault="009C17A1">
      <w:pPr>
        <w:spacing w:line="240" w:lineRule="auto"/>
        <w:jc w:val="center"/>
        <w:rPr>
          <w:b/>
          <w:bCs/>
        </w:rPr>
      </w:pPr>
    </w:p>
    <w:p w:rsidR="009C17A1" w:rsidRPr="00E03C66" w:rsidRDefault="00E03C66">
      <w:pPr>
        <w:pBdr>
          <w:bottom w:val="single" w:sz="4" w:space="1" w:color="000000"/>
        </w:pBdr>
        <w:spacing w:line="240" w:lineRule="auto"/>
        <w:jc w:val="center"/>
        <w:rPr>
          <w:b/>
          <w:i/>
          <w:szCs w:val="24"/>
        </w:rPr>
      </w:pPr>
      <w:r w:rsidRPr="00E03C66">
        <w:rPr>
          <w:b/>
          <w:bCs/>
          <w:i/>
          <w:szCs w:val="24"/>
        </w:rPr>
        <w:t>Istotne dane o stanie zdrowia, stosowanej diecie i rozwoju psychofizycznym dziecka</w:t>
      </w:r>
      <w:r w:rsidRPr="00E03C66">
        <w:rPr>
          <w:b/>
          <w:i/>
          <w:szCs w:val="24"/>
        </w:rPr>
        <w:t xml:space="preserve">, </w:t>
      </w:r>
    </w:p>
    <w:p w:rsidR="009C17A1" w:rsidRPr="00E03C66" w:rsidRDefault="00E03C66">
      <w:pPr>
        <w:pBdr>
          <w:bottom w:val="single" w:sz="4" w:space="1" w:color="000000"/>
        </w:pBdr>
        <w:spacing w:line="240" w:lineRule="auto"/>
        <w:jc w:val="center"/>
        <w:rPr>
          <w:b/>
          <w:i/>
          <w:szCs w:val="24"/>
        </w:rPr>
      </w:pPr>
      <w:r w:rsidRPr="00E03C66">
        <w:rPr>
          <w:b/>
          <w:i/>
          <w:szCs w:val="24"/>
        </w:rPr>
        <w:t>o których mowa w art. 155 ustawy z dnia 14 grudnia 2016 r. Prawo oświatowe</w:t>
      </w:r>
    </w:p>
    <w:p w:rsidR="009C17A1" w:rsidRPr="00E03C66" w:rsidRDefault="00E03C66">
      <w:pPr>
        <w:spacing w:line="240" w:lineRule="auto"/>
        <w:jc w:val="both"/>
        <w:rPr>
          <w:i/>
          <w:sz w:val="18"/>
          <w:szCs w:val="18"/>
        </w:rPr>
      </w:pPr>
      <w:r w:rsidRPr="00E03C66">
        <w:rPr>
          <w:i/>
          <w:sz w:val="18"/>
          <w:szCs w:val="18"/>
        </w:rPr>
        <w:t xml:space="preserve">Art. 155 ustawy z dnia 14 grudnia 2016 r. Prawo oświatowe </w:t>
      </w:r>
    </w:p>
    <w:p w:rsidR="009C17A1" w:rsidRPr="00E03C66" w:rsidRDefault="00E03C66">
      <w:pPr>
        <w:spacing w:line="240" w:lineRule="auto"/>
        <w:jc w:val="both"/>
        <w:rPr>
          <w:i/>
          <w:sz w:val="18"/>
          <w:szCs w:val="18"/>
        </w:rPr>
      </w:pPr>
      <w:r w:rsidRPr="00E03C66">
        <w:rPr>
          <w:i/>
          <w:sz w:val="18"/>
          <w:szCs w:val="18"/>
        </w:rPr>
        <w:t xml:space="preserve">„W celu zapewnienia dziecku podczas pobytu w publicznym przedszkolu, oddziale przedszkolnym </w:t>
      </w:r>
      <w:r w:rsidRPr="00E03C66">
        <w:rPr>
          <w:i/>
          <w:sz w:val="18"/>
          <w:szCs w:val="18"/>
        </w:rPr>
        <w:br/>
        <w:t xml:space="preserve">w publicznej szkole podstawowej, publicznej innej formie wychowania przedszkolnego, publicznej szkole i publicznej placówce, o której mowa w art. 2 </w:t>
      </w:r>
      <w:proofErr w:type="spellStart"/>
      <w:r w:rsidRPr="00E03C66">
        <w:rPr>
          <w:i/>
          <w:sz w:val="18"/>
          <w:szCs w:val="18"/>
        </w:rPr>
        <w:t>pkt</w:t>
      </w:r>
      <w:proofErr w:type="spellEnd"/>
      <w:r w:rsidRPr="00E03C66">
        <w:rPr>
          <w:i/>
          <w:sz w:val="18"/>
          <w:szCs w:val="18"/>
        </w:rPr>
        <w:t xml:space="preserve"> 8, odpowiedniej opieki, odżywiania oraz metod opiekuńczo-wychowawczych rodzic dziecka przekazuje dyrektorowi przedszkola, szkoły lub placówki uznane przez niego za istotne dane o stanie zdrowia, stosowanej diecie i rozwoju psychofizycznym dziecka”</w:t>
      </w:r>
    </w:p>
    <w:p w:rsidR="009C17A1" w:rsidRPr="00E03C66" w:rsidRDefault="00E03C66">
      <w:pPr>
        <w:spacing w:after="0" w:line="360" w:lineRule="auto"/>
        <w:jc w:val="both"/>
        <w:rPr>
          <w:i/>
          <w:sz w:val="22"/>
        </w:rPr>
      </w:pPr>
      <w:r w:rsidRPr="00E03C66">
        <w:rPr>
          <w:i/>
          <w:sz w:val="22"/>
        </w:rPr>
        <w:t>Podanie danych zawartych w niniejszej deklaracji nie jest obowiązkowe, jednak może to skutkować brakiem możliwości zapewnienia dziecku podczas pobytu w publicznym przedszkolu odpowiedniej opieki, odżywiania oraz metod opiekuńczo-wychowawczych.</w:t>
      </w:r>
    </w:p>
    <w:p w:rsidR="009C17A1" w:rsidRDefault="00E03C66">
      <w:pPr>
        <w:tabs>
          <w:tab w:val="left" w:pos="1545"/>
        </w:tabs>
        <w:spacing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rok szkolny 2022/2023</w:t>
      </w:r>
    </w:p>
    <w:p w:rsidR="009C17A1" w:rsidRDefault="00E03C66">
      <w:pPr>
        <w:spacing w:line="240" w:lineRule="auto"/>
        <w:rPr>
          <w:b/>
          <w:i/>
        </w:rPr>
      </w:pPr>
      <w:r>
        <w:rPr>
          <w:b/>
          <w:i/>
        </w:rPr>
        <w:t>Imię i nazwisko dziecka:</w:t>
      </w:r>
    </w:p>
    <w:p w:rsidR="009C17A1" w:rsidRDefault="00E03C66">
      <w:pPr>
        <w:spacing w:line="240" w:lineRule="auto"/>
        <w:rPr>
          <w:b/>
        </w:rPr>
      </w:pPr>
      <w:r>
        <w:rPr>
          <w:b/>
          <w:i/>
        </w:rPr>
        <w:t>Informacje</w:t>
      </w:r>
      <w:r>
        <w:rPr>
          <w:b/>
        </w:rPr>
        <w:t xml:space="preserve">: </w:t>
      </w:r>
    </w:p>
    <w:p w:rsidR="009C17A1" w:rsidRDefault="00E03C6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7A1" w:rsidRDefault="00E03C6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7A1" w:rsidRDefault="009C17A1">
      <w:pPr>
        <w:spacing w:after="0" w:line="240" w:lineRule="auto"/>
        <w:jc w:val="right"/>
      </w:pPr>
    </w:p>
    <w:p w:rsidR="009C17A1" w:rsidRDefault="00E03C66">
      <w:pPr>
        <w:spacing w:after="0" w:line="240" w:lineRule="auto"/>
        <w:jc w:val="right"/>
        <w:rPr>
          <w:i/>
          <w:sz w:val="20"/>
          <w:szCs w:val="20"/>
        </w:rPr>
      </w:pPr>
      <w:r>
        <w:t>……………………………………</w:t>
      </w:r>
    </w:p>
    <w:p w:rsidR="009C17A1" w:rsidRDefault="00E03C66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podpisy rodziców (opiekunów prawnych)</w:t>
      </w:r>
    </w:p>
    <w:p w:rsidR="009C17A1" w:rsidRDefault="009C17A1">
      <w:pPr>
        <w:jc w:val="center"/>
        <w:rPr>
          <w:i/>
          <w:sz w:val="20"/>
          <w:szCs w:val="20"/>
        </w:rPr>
      </w:pPr>
    </w:p>
    <w:p w:rsidR="009C17A1" w:rsidRDefault="009C17A1">
      <w:pPr>
        <w:jc w:val="center"/>
        <w:rPr>
          <w:i/>
          <w:sz w:val="20"/>
          <w:szCs w:val="20"/>
        </w:rPr>
      </w:pPr>
    </w:p>
    <w:p w:rsidR="009C17A1" w:rsidRDefault="009C17A1">
      <w:pPr>
        <w:jc w:val="center"/>
        <w:rPr>
          <w:i/>
          <w:sz w:val="20"/>
          <w:szCs w:val="20"/>
        </w:rPr>
      </w:pPr>
    </w:p>
    <w:p w:rsidR="009C17A1" w:rsidRDefault="009C17A1">
      <w:pPr>
        <w:jc w:val="center"/>
        <w:rPr>
          <w:i/>
          <w:sz w:val="20"/>
          <w:szCs w:val="20"/>
        </w:rPr>
      </w:pPr>
    </w:p>
    <w:p w:rsidR="009C17A1" w:rsidRDefault="00E03C66">
      <w:pPr>
        <w:tabs>
          <w:tab w:val="left" w:pos="720"/>
        </w:tabs>
        <w:ind w:left="720" w:hanging="360"/>
        <w:jc w:val="center"/>
        <w:rPr>
          <w:b/>
          <w:sz w:val="22"/>
        </w:rPr>
      </w:pPr>
      <w:r>
        <w:rPr>
          <w:b/>
          <w:sz w:val="22"/>
        </w:rPr>
        <w:lastRenderedPageBreak/>
        <w:t>KLAUZULA INFORMACYJNA OGÓLNA</w:t>
      </w:r>
    </w:p>
    <w:p w:rsidR="009C17A1" w:rsidRDefault="00E03C66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Przedszkole nr 46 „Jaś i Małgosia” w Gdyni, </w:t>
      </w:r>
      <w:r>
        <w:rPr>
          <w:sz w:val="20"/>
          <w:szCs w:val="20"/>
        </w:rPr>
        <w:br/>
        <w:t>ul. Pusta 9 81- 078 Gdynia, e-mail: przedszkole@p46.edu.gdynia.pl</w:t>
      </w:r>
    </w:p>
    <w:p w:rsidR="009C17A1" w:rsidRDefault="00E03C66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Inspektorem ochrony danych jest Pan Grzegorz Sarniak, e-mail: edu.iod@gdynia.pl </w:t>
      </w:r>
    </w:p>
    <w:p w:rsidR="009C17A1" w:rsidRDefault="00E03C6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Państwa dane osobowe  przetwarzane będą na podstawie przepisów prawa oświatowego, </w:t>
      </w:r>
      <w:r>
        <w:rPr>
          <w:sz w:val="20"/>
          <w:szCs w:val="20"/>
        </w:rPr>
        <w:br/>
        <w:t>w przypadku prawnie uzasadnionego interesu przedszkola oraz na podstawie dobrowolnie wyrażonej zgody.</w:t>
      </w:r>
    </w:p>
    <w:p w:rsidR="009C17A1" w:rsidRDefault="00E03C6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Celem przetwarzania danych osobowych jest wypełnienie obowiązku edukacyjnego szczególności realizacja zadań dydaktycznych, opiekuńczych, wychowawczych i zagwarantowania dziecku bezpieczeństwa; wypełnienie obowiązku dotyczącego prowadzenia dokumentacji działalności wychowawczo - opiekuńczej Placówki, a także promocja Przedszkola.</w:t>
      </w:r>
    </w:p>
    <w:p w:rsidR="009C17A1" w:rsidRDefault="00E03C6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przechowywane będą wyłącznie przez okres niezbędny, wskazany </w:t>
      </w:r>
      <w:r>
        <w:rPr>
          <w:sz w:val="20"/>
          <w:szCs w:val="20"/>
        </w:rPr>
        <w:br/>
        <w:t xml:space="preserve">w przepisach prawa, w szczególności zgodny z jednolitym rzeczowym wykazem akt. </w:t>
      </w:r>
    </w:p>
    <w:p w:rsidR="009C17A1" w:rsidRDefault="00E03C6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udzielenia zgody - do momentu jej cofnięcia lub ograniczenia.</w:t>
      </w:r>
    </w:p>
    <w:p w:rsidR="009C17A1" w:rsidRDefault="00E03C6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Państwa dane mogą być przekazywane m.in. Organowi Prowadzącemu Przedszkole, Kuratorium Oświaty, Centrum Usług Przedszkoli i Szkół, operatorowi pocztowemu, a także dostawcom usług, z którymi Przedszkole zawarło umowę na świadczenie usług wsparcia technicznego dla systemów informatycznych wykorzystywanych przy ich przetwarzaniu oraz podmiotom, którym należy udostępnić dane osobowe w celu wykonania obowiązku prawnego.</w:t>
      </w:r>
    </w:p>
    <w:p w:rsidR="009C17A1" w:rsidRDefault="00E03C66">
      <w:pPr>
        <w:pStyle w:val="NormalnyWeb"/>
        <w:spacing w:before="0" w:beforeAutospacing="0" w:after="0" w:afterAutospacing="0" w:line="36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W przypadku ujawnienia się konieczności przekazania danych odbiorcom innym niż w zdaniu poprzedzającym, zostaną Państwo odrębnie poinformowani.</w:t>
      </w:r>
    </w:p>
    <w:p w:rsidR="009C17A1" w:rsidRDefault="00E03C6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Przysługuje Państwu:</w:t>
      </w:r>
    </w:p>
    <w:p w:rsidR="009C17A1" w:rsidRDefault="00E03C6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prawo dostępu do swoich danych oraz otrzymania ich kopii,</w:t>
      </w:r>
    </w:p>
    <w:p w:rsidR="009C17A1" w:rsidRDefault="00E03C6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publicznej,</w:t>
      </w:r>
    </w:p>
    <w:p w:rsidR="009C17A1" w:rsidRDefault="00E03C6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prawo do wycofania zgody, jeżeli przetwarzanie odbywa się na jej podstawie (nie będzie to wpływać na zgodność z prawem przetwarzania, którego dokonano przed cofnięciem takiej zgody).</w:t>
      </w:r>
    </w:p>
    <w:p w:rsidR="009C17A1" w:rsidRDefault="00E03C6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prawo do ograniczenia ich przetwarzania,</w:t>
      </w:r>
    </w:p>
    <w:p w:rsidR="009C17A1" w:rsidRDefault="00E03C6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prawo do wniesienia skargi do Prezesa UODO (na adres Urzędu Ochrony Danych Osobowych, ul. Stawki 2, 00-193 Warszawa).</w:t>
      </w:r>
    </w:p>
    <w:p w:rsidR="009C17A1" w:rsidRDefault="009C17A1">
      <w:pPr>
        <w:spacing w:after="0" w:line="360" w:lineRule="auto"/>
        <w:jc w:val="both"/>
        <w:rPr>
          <w:i/>
          <w:sz w:val="22"/>
        </w:rPr>
      </w:pPr>
    </w:p>
    <w:sectPr w:rsidR="009C17A1" w:rsidSect="009C17A1">
      <w:head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7A1" w:rsidRDefault="00E03C66">
      <w:pPr>
        <w:spacing w:after="0" w:line="240" w:lineRule="auto"/>
      </w:pPr>
      <w:r>
        <w:separator/>
      </w:r>
    </w:p>
  </w:endnote>
  <w:endnote w:type="continuationSeparator" w:id="1">
    <w:p w:rsidR="009C17A1" w:rsidRDefault="00E0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7A1" w:rsidRDefault="00E03C66">
      <w:pPr>
        <w:spacing w:after="0" w:line="240" w:lineRule="auto"/>
      </w:pPr>
      <w:r>
        <w:separator/>
      </w:r>
    </w:p>
  </w:footnote>
  <w:footnote w:type="continuationSeparator" w:id="1">
    <w:p w:rsidR="009C17A1" w:rsidRDefault="00E0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A1" w:rsidRDefault="00E03C66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Przedszkole nr 46 „Jaś i Małgosia” w Gdyni</w:t>
    </w:r>
  </w:p>
  <w:p w:rsidR="009C17A1" w:rsidRDefault="009C17A1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0D21"/>
    <w:multiLevelType w:val="hybridMultilevel"/>
    <w:tmpl w:val="DD90646A"/>
    <w:lvl w:ilvl="0" w:tplc="8C06516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2FBCB1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EC8BD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FD8A0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448ACC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4C84A9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ED4DA4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D4A47A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E84A0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65065B78"/>
    <w:multiLevelType w:val="hybridMultilevel"/>
    <w:tmpl w:val="C338C47A"/>
    <w:lvl w:ilvl="0" w:tplc="080855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2660BC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E9462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5C6DE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109B5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55EE22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A9C468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8C1C1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CCFDB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7A1"/>
    <w:rsid w:val="005E042A"/>
    <w:rsid w:val="009C17A1"/>
    <w:rsid w:val="00D17901"/>
    <w:rsid w:val="00E0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17A1"/>
    <w:pPr>
      <w:spacing w:after="160" w:line="259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Heading1Char"/>
    <w:uiPriority w:val="9"/>
    <w:qFormat/>
    <w:rsid w:val="009C17A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9C17A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ny"/>
    <w:next w:val="Normalny"/>
    <w:link w:val="Heading2Char"/>
    <w:uiPriority w:val="9"/>
    <w:unhideWhenUsed/>
    <w:qFormat/>
    <w:rsid w:val="009C17A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9C17A1"/>
    <w:rPr>
      <w:rFonts w:ascii="Arial" w:eastAsia="Arial" w:hAnsi="Arial" w:cs="Arial"/>
      <w:sz w:val="34"/>
    </w:rPr>
  </w:style>
  <w:style w:type="paragraph" w:customStyle="1" w:styleId="Heading3">
    <w:name w:val="Heading 3"/>
    <w:basedOn w:val="Normalny"/>
    <w:next w:val="Normalny"/>
    <w:link w:val="Heading3Char"/>
    <w:uiPriority w:val="9"/>
    <w:unhideWhenUsed/>
    <w:qFormat/>
    <w:rsid w:val="009C17A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9C17A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ny"/>
    <w:next w:val="Normalny"/>
    <w:link w:val="Heading4Char"/>
    <w:uiPriority w:val="9"/>
    <w:unhideWhenUsed/>
    <w:qFormat/>
    <w:rsid w:val="009C17A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C17A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Heading5Char"/>
    <w:uiPriority w:val="9"/>
    <w:unhideWhenUsed/>
    <w:qFormat/>
    <w:rsid w:val="009C17A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link w:val="Heading5"/>
    <w:uiPriority w:val="9"/>
    <w:rsid w:val="009C17A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ny"/>
    <w:next w:val="Normalny"/>
    <w:link w:val="Heading6Char"/>
    <w:uiPriority w:val="9"/>
    <w:unhideWhenUsed/>
    <w:qFormat/>
    <w:rsid w:val="009C17A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9C17A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ny"/>
    <w:next w:val="Normalny"/>
    <w:link w:val="Heading7Char"/>
    <w:uiPriority w:val="9"/>
    <w:unhideWhenUsed/>
    <w:qFormat/>
    <w:rsid w:val="009C17A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9C17A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ny"/>
    <w:next w:val="Normalny"/>
    <w:link w:val="Heading8Char"/>
    <w:uiPriority w:val="9"/>
    <w:unhideWhenUsed/>
    <w:qFormat/>
    <w:rsid w:val="009C17A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9C17A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ny"/>
    <w:next w:val="Normalny"/>
    <w:link w:val="Heading9Char"/>
    <w:uiPriority w:val="9"/>
    <w:unhideWhenUsed/>
    <w:qFormat/>
    <w:rsid w:val="009C17A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9C17A1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rsid w:val="009C17A1"/>
    <w:pPr>
      <w:ind w:left="720"/>
      <w:contextualSpacing/>
    </w:pPr>
  </w:style>
  <w:style w:type="paragraph" w:styleId="Bezodstpw">
    <w:name w:val="No Spacing"/>
    <w:uiPriority w:val="1"/>
    <w:qFormat/>
    <w:rsid w:val="009C17A1"/>
  </w:style>
  <w:style w:type="paragraph" w:styleId="Tytu">
    <w:name w:val="Title"/>
    <w:basedOn w:val="Normalny"/>
    <w:next w:val="Normalny"/>
    <w:link w:val="TytuZnak"/>
    <w:uiPriority w:val="10"/>
    <w:qFormat/>
    <w:rsid w:val="009C17A1"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sid w:val="009C17A1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17A1"/>
    <w:pPr>
      <w:spacing w:before="200" w:after="200"/>
    </w:pPr>
    <w:rPr>
      <w:szCs w:val="24"/>
    </w:rPr>
  </w:style>
  <w:style w:type="character" w:customStyle="1" w:styleId="PodtytuZnak">
    <w:name w:val="Podtytuł Znak"/>
    <w:link w:val="Podtytu"/>
    <w:uiPriority w:val="11"/>
    <w:rsid w:val="009C17A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9C17A1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9C17A1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17A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9C17A1"/>
    <w:rPr>
      <w:i/>
    </w:rPr>
  </w:style>
  <w:style w:type="paragraph" w:customStyle="1" w:styleId="Header">
    <w:name w:val="Header"/>
    <w:basedOn w:val="Normalny"/>
    <w:link w:val="HeaderChar"/>
    <w:uiPriority w:val="99"/>
    <w:unhideWhenUsed/>
    <w:rsid w:val="009C17A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C17A1"/>
  </w:style>
  <w:style w:type="paragraph" w:customStyle="1" w:styleId="Footer">
    <w:name w:val="Footer"/>
    <w:basedOn w:val="Normalny"/>
    <w:link w:val="CaptionChar"/>
    <w:uiPriority w:val="99"/>
    <w:unhideWhenUsed/>
    <w:rsid w:val="009C17A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C17A1"/>
  </w:style>
  <w:style w:type="paragraph" w:customStyle="1" w:styleId="Caption">
    <w:name w:val="Caption"/>
    <w:basedOn w:val="Normalny"/>
    <w:next w:val="Normalny"/>
    <w:uiPriority w:val="35"/>
    <w:semiHidden/>
    <w:unhideWhenUsed/>
    <w:qFormat/>
    <w:rsid w:val="009C17A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C17A1"/>
  </w:style>
  <w:style w:type="table" w:styleId="Tabela-Siatka">
    <w:name w:val="Table Grid"/>
    <w:uiPriority w:val="59"/>
    <w:rsid w:val="009C1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C17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C17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9C17A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C17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9C17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9C17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C17A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C17A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C17A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C17A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C17A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C17A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C17A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9C17A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C17A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C17A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C17A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C17A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C17A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C17A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9C17A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C17A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C17A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C17A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C17A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C17A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C17A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C17A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C17A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C17A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C17A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C17A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C17A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C17A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C17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C17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C17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C17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C17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C17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C17A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9C17A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C17A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C17A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C17A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C17A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C17A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C17A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C17A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C17A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C17A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C17A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C17A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C17A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C17A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C17A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9C17A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C17A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C17A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C17A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C17A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C17A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C17A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9C17A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C17A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C17A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C17A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C17A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C17A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C17A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9C17A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7A1"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9C17A1"/>
    <w:rPr>
      <w:sz w:val="18"/>
    </w:rPr>
  </w:style>
  <w:style w:type="character" w:styleId="Odwoanieprzypisudolnego">
    <w:name w:val="footnote reference"/>
    <w:uiPriority w:val="99"/>
    <w:unhideWhenUsed/>
    <w:rsid w:val="009C17A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7A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9C17A1"/>
    <w:rPr>
      <w:sz w:val="20"/>
    </w:rPr>
  </w:style>
  <w:style w:type="character" w:styleId="Odwoanieprzypisukocowego">
    <w:name w:val="endnote reference"/>
    <w:uiPriority w:val="99"/>
    <w:semiHidden/>
    <w:unhideWhenUsed/>
    <w:rsid w:val="009C17A1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9C17A1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9C17A1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9C17A1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9C17A1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9C17A1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9C17A1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9C17A1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9C17A1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9C17A1"/>
    <w:pPr>
      <w:spacing w:after="57"/>
      <w:ind w:left="2268"/>
    </w:pPr>
  </w:style>
  <w:style w:type="paragraph" w:styleId="Nagwekspisutreci">
    <w:name w:val="TOC Heading"/>
    <w:uiPriority w:val="39"/>
    <w:unhideWhenUsed/>
    <w:rsid w:val="009C17A1"/>
  </w:style>
  <w:style w:type="paragraph" w:styleId="Spisilustracji">
    <w:name w:val="table of figures"/>
    <w:basedOn w:val="Normalny"/>
    <w:next w:val="Normalny"/>
    <w:uiPriority w:val="99"/>
    <w:unhideWhenUsed/>
    <w:rsid w:val="009C17A1"/>
    <w:pPr>
      <w:spacing w:after="0"/>
    </w:pPr>
  </w:style>
  <w:style w:type="paragraph" w:styleId="Nagwek">
    <w:name w:val="header"/>
    <w:basedOn w:val="Normalny"/>
    <w:link w:val="NagwekZnak"/>
    <w:rsid w:val="009C1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9C17A1"/>
  </w:style>
  <w:style w:type="paragraph" w:styleId="Stopka">
    <w:name w:val="footer"/>
    <w:basedOn w:val="Normalny"/>
    <w:link w:val="StopkaZnak"/>
    <w:rsid w:val="009C1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9C17A1"/>
  </w:style>
  <w:style w:type="paragraph" w:styleId="NormalnyWeb">
    <w:name w:val="Normal (Web)"/>
    <w:basedOn w:val="Normalny"/>
    <w:rsid w:val="009C17A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markedcontent">
    <w:name w:val="markedcontent"/>
    <w:basedOn w:val="Domylnaczcionkaakapitu"/>
    <w:rsid w:val="009C1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maarrttuunniia@wp.pl</cp:lastModifiedBy>
  <cp:revision>3</cp:revision>
  <cp:lastPrinted>2022-06-20T19:46:00Z</cp:lastPrinted>
  <dcterms:created xsi:type="dcterms:W3CDTF">2022-06-20T19:44:00Z</dcterms:created>
  <dcterms:modified xsi:type="dcterms:W3CDTF">2022-08-02T13:46:00Z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