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3BF7" w14:textId="2ED10A1C" w:rsidR="00D576ED" w:rsidRDefault="00287E85"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Zajrzały wróbelki do kurnika i zobaczyły, że kura zniosła cztery jajka.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Ko-ko-ko – zagdakała. – Leżcie tu cichutko.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I poszła szukać ziarenek na podwórku. Ale jajka myślały, że są mądrzejsze od kury. Turlały się i postukiwały skorupkami, aż usłyszał je kot.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 xml:space="preserve">– </w:t>
      </w:r>
      <w:proofErr w:type="spellStart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Mrau</w:t>
      </w:r>
      <w:proofErr w:type="spellEnd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 xml:space="preserve"> – powiedział. – Będzie z was pyszna jajecznica.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Nie, nie! – Trzęsły się ze strachu jajka. – Nie chcemy na patelnię!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Uciekajcie – ćwierkały wróbelki. – Schowajcie się przed kotem.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Nie dam się usmażyć! – zawołało pierwsze jajko i poturlało się przed siebie. Po chwili wróciło i zaśpiewało wesoło: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Jestem czerwone w czarne kropeczki, nikt nie zrobi jajecznicy z takiej biedroneczki.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Co ci się stało? – pytały pozostałe jajka.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Pomalował mnie pędzelek kolorową farbą i już nie jestem zwykłym jajkiem, tylko wielkanocną pisanką. Drugie jajko też poturlało się do pędzelka i rzekło grubym głosem: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 xml:space="preserve">To nie jajko, tylko tygrys, nie rusz mnie, bo będę gryzł. Teraz wyglądało jak </w:t>
      </w:r>
      <w:proofErr w:type="spellStart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pisankowy</w:t>
      </w:r>
      <w:proofErr w:type="spellEnd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 xml:space="preserve"> tygrys w żółto-czarne paski.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Brawo! – ćwierkały wróbelki.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I ja też, i ja też! – wołało trzecie.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Trzecie jajko wróciło całe zieloniutkie i pisnęło: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- Jestem żabką, każdy to wie. Czy ktoś zieloną żabkę zje? Nie!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Trzy pisanki były bardzo zadowolone. Czwarte jajko zbladło ze strachu.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Pospiesz się! – ćwierkały wróbelki. – Kot idzie.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Tylko jedno jajko? – mruczał kot. – Ugotuję cię na twardo.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Jajko ze strachu trzęsło się tak, że skorupka zaczęła mu pękać.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Ojej, ratunku! – wołały przerażone wróbelki. – Teraz na pewno kot cię zje.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– Trach-trach-trach! – skorupka pękła na małe kawałki i... wyszedł z niej żółty kurczaczek.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Zamrugał czarnymi oczkami i zapiszczał: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- Wielkanocna bajka, wyklułem się z jajka!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A wróbelki zaćwierkały, że „w świątecznym koszyku jest pisanek bez liku”.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7D7D7D"/>
          <w:sz w:val="21"/>
          <w:szCs w:val="21"/>
        </w:rPr>
        <w:br/>
      </w:r>
      <w:r>
        <w:rPr>
          <w:rStyle w:val="Pogrubienie"/>
          <w:rFonts w:ascii="Arial" w:hAnsi="Arial" w:cs="Arial"/>
          <w:color w:val="7D7D7D"/>
          <w:sz w:val="21"/>
          <w:szCs w:val="21"/>
          <w:shd w:val="clear" w:color="auto" w:fill="FFFFFF"/>
        </w:rPr>
        <w:t>Bajkę napisała: </w:t>
      </w:r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 xml:space="preserve">Agnieszka Galica, pedagog, terapeuta rodzinny. Od 15 lat pisze bajki i piosenki dla dzieci (wydała 10 płyt). Autorka programów telewizyjnych dla najmłodszych (m.in. „Mama i ja”) oraz znanych i lubianych przygód Misia i </w:t>
      </w:r>
      <w:proofErr w:type="spellStart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Margolci</w:t>
      </w:r>
      <w:proofErr w:type="spellEnd"/>
      <w:r>
        <w:rPr>
          <w:rFonts w:ascii="Arial" w:hAnsi="Arial" w:cs="Arial"/>
          <w:color w:val="7D7D7D"/>
          <w:sz w:val="21"/>
          <w:szCs w:val="21"/>
          <w:shd w:val="clear" w:color="auto" w:fill="FFFFFF"/>
        </w:rPr>
        <w:t>.</w:t>
      </w:r>
    </w:p>
    <w:sectPr w:rsidR="00D57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15"/>
    <w:rsid w:val="00287E85"/>
    <w:rsid w:val="00762715"/>
    <w:rsid w:val="00D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37D8F-C5DD-431F-BBBB-3A1A684B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7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Chojnicka</dc:creator>
  <cp:keywords/>
  <dc:description/>
  <cp:lastModifiedBy>Małgorzata Chojnicka</cp:lastModifiedBy>
  <cp:revision>3</cp:revision>
  <dcterms:created xsi:type="dcterms:W3CDTF">2021-03-29T16:14:00Z</dcterms:created>
  <dcterms:modified xsi:type="dcterms:W3CDTF">2021-03-29T16:14:00Z</dcterms:modified>
</cp:coreProperties>
</file>