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ACDC" w14:textId="06BDA47B" w:rsidR="0095054E" w:rsidRDefault="00732203">
      <w:r>
        <w:t>ZRÓB SWOJĄ RODZINKĘ POLICZ OSOBY , MOGĄ BYĆ TEŻ ZWIERZĘTA. WYBIERZ WZÓR KTÓRY BARDZIEJ CI SIĘ PODOBA. POPROŚ KOGOŚ BY PODPISAŁ CZŁONKÓW RODZINY</w:t>
      </w:r>
    </w:p>
    <w:p w14:paraId="07F44321" w14:textId="77777777" w:rsidR="00732203" w:rsidRDefault="00732203"/>
    <w:p w14:paraId="1F39DEEF" w14:textId="77777777" w:rsidR="00732203" w:rsidRDefault="00732203"/>
    <w:p w14:paraId="0E85FF12" w14:textId="0FAB2FAD" w:rsidR="00732203" w:rsidRDefault="00732203">
      <w:r>
        <w:rPr>
          <w:noProof/>
        </w:rPr>
        <w:drawing>
          <wp:inline distT="0" distB="0" distL="0" distR="0" wp14:anchorId="3F2BB661" wp14:editId="0B0084FA">
            <wp:extent cx="1474154" cy="1962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29" cy="19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D87B37" wp14:editId="5F872824">
            <wp:extent cx="2874042" cy="1913494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14" cy="193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BAC45" w14:textId="2D0D01CD" w:rsidR="00732203" w:rsidRDefault="00732203">
      <w:r>
        <w:t>MIŁEJ ZABAWY!</w:t>
      </w:r>
      <w:r w:rsidRPr="00732203">
        <w:t xml:space="preserve"> </w:t>
      </w:r>
    </w:p>
    <w:p w14:paraId="19E8959D" w14:textId="0AC06076" w:rsidR="00732203" w:rsidRDefault="00732203"/>
    <w:p w14:paraId="114139BB" w14:textId="77777777" w:rsidR="00732203" w:rsidRDefault="00732203"/>
    <w:sectPr w:rsidR="0073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EF"/>
    <w:rsid w:val="00732203"/>
    <w:rsid w:val="007C48EF"/>
    <w:rsid w:val="009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0C26"/>
  <w15:chartTrackingRefBased/>
  <w15:docId w15:val="{3B50701C-61EA-43B0-BA2A-04D575B9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3</cp:revision>
  <dcterms:created xsi:type="dcterms:W3CDTF">2020-05-29T06:42:00Z</dcterms:created>
  <dcterms:modified xsi:type="dcterms:W3CDTF">2020-05-29T06:45:00Z</dcterms:modified>
</cp:coreProperties>
</file>